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8A" w:rsidRDefault="0094758A" w:rsidP="0094758A">
      <w:pPr>
        <w:shd w:val="clear" w:color="auto" w:fill="FFFFFF"/>
        <w:spacing w:after="0" w:line="252" w:lineRule="atLeast"/>
        <w:jc w:val="center"/>
        <w:outlineLvl w:val="2"/>
        <w:rPr>
          <w:rFonts w:ascii="Verdana" w:eastAsia="Times New Roman" w:hAnsi="Verdana" w:cs="Arial"/>
          <w:b/>
          <w:bCs/>
          <w:color w:val="666666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04695" cy="1762125"/>
            <wp:effectExtent l="19050" t="0" r="0" b="0"/>
            <wp:docPr id="1" name="cc-m-textwithimage-image-5531588417" descr="http://u.jimdo.com/www72/o/sa3e48ba0530f66d4/img/i935a4ad5b4c9ad03/135047257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31588417" descr="http://u.jimdo.com/www72/o/sa3e48ba0530f66d4/img/i935a4ad5b4c9ad03/1350472572/std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8"/>
          <w:lang w:eastAsia="ru-RU"/>
        </w:rPr>
        <w:t xml:space="preserve"> Советы по безопасности на дороге.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Несколько советов по безопасности на дороге для Ваших детей: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1. В городе дети должны ходить только по тротуару, а не по проезжей части. Если тротуара нет, то идти необходимо по левой стороне улицы, то есть навстречу движению.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2. Улицу нужно переходить по пешеходному переходу («зебре»). Сначала остановитесь на краю тротуара и понаблюдайте за движением. Если дорога регулируется светофором, нужно дождаться зеленого света для пешеходов, затем убедиться, что все машины остановились и только потом переходить улицу.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3. Объясните детям, что опасно стоять за транспортным средством, которое отъезжает со стоянки или паркуется. Водитель может не заметить ребенка из-за его маленького роста. Кроме того, нельзя переходить улицу ни перед, ни за стоящим на остановке автобусом, троллейбусом, трамваем: водитель может не заметить пешехода из-за транспорта. Нужно подождать, пока отойдет автобус и только потом начать переход.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4. Ни в коем случае нельзя сходить с тротуара на проезжую часть дороги, даже если другие пешеходы мешают пройти.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5. Прежде чем ребенок пойдет кататься на велосипеде или на роликах, убедитесь, что на нем надеты средства защиты и к его одежде прикреплены кусочки светоотражающего материала, если на улице темно.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6.  Научите ребенка отличать звуки, извещающие об опасности от обыкновенных звуков, раздающихся вокруг.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Несколько советов по безопасности на дороге для Вас: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1. 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2. Ребенок до 12 лет должен находиться в автомобиле в специальном детском сиденье, отрегулированном в соответствии с его ростом и комплекцией.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 xml:space="preserve">3. Помните, что скоростной режим на дороге зависит не только от ограничения скорости, но и от плотности потока автомобилей. Всегда </w:t>
      </w: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lastRenderedPageBreak/>
        <w:t>держите дистанцию с транспортным средством впереди, чтобы избежать столкновения при экстренном торможении.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4. Вам необходимо выбрать — либо пить, либо вести машину. Каждое пятое происшествие на дорогах России связано с управлением транспортным средством в состоянии опьянения.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30"/>
          <w:lang w:eastAsia="ru-RU"/>
        </w:rPr>
        <w:t>5. Проверьте состояние вашей машины перед дорогой. Спущенные шины могут явиться причиной аварий на дороге.    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Важно!</w:t>
      </w:r>
    </w:p>
    <w:p w:rsidR="0094758A" w:rsidRDefault="0094758A" w:rsidP="009475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Не пренебрегайте этим советами. Следование им могло бы спасать более 3.000 жизней ежегодно!</w:t>
      </w:r>
    </w:p>
    <w:p w:rsidR="0094758A" w:rsidRDefault="0094758A" w:rsidP="0094758A"/>
    <w:p w:rsidR="008A49E5" w:rsidRDefault="008A49E5"/>
    <w:sectPr w:rsidR="008A49E5" w:rsidSect="008A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defaultTabStop w:val="708"/>
  <w:characterSpacingControl w:val="doNotCompress"/>
  <w:compat/>
  <w:rsids>
    <w:rsidRoot w:val="0094758A"/>
    <w:rsid w:val="008A49E5"/>
    <w:rsid w:val="0094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3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2015-10-16T13:37:00Z</dcterms:created>
  <dcterms:modified xsi:type="dcterms:W3CDTF">2015-10-16T13:38:00Z</dcterms:modified>
</cp:coreProperties>
</file>